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2349" w:rsidRDefault="00863547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ZAHTJEV ZA IZDAVANJE PROPUSNICE ZA NAPUŠTANJE MJESTA PREBIVALIŠTA I STALNOG BORAVKA KOJU IZDAJE STOŽER CIVILNE ZAŠTITE OPĆINE BREZNIČKI HUM</w:t>
      </w:r>
    </w:p>
    <w:p w:rsidR="00CE2349" w:rsidRDefault="00CE2349">
      <w:pPr>
        <w:spacing w:line="240" w:lineRule="auto"/>
        <w:rPr>
          <w:sz w:val="24"/>
          <w:szCs w:val="24"/>
        </w:rPr>
      </w:pPr>
    </w:p>
    <w:tbl>
      <w:tblPr>
        <w:tblW w:w="902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512"/>
        <w:gridCol w:w="6514"/>
      </w:tblGrid>
      <w:tr w:rsidR="00CE2349">
        <w:trPr>
          <w:trHeight w:val="723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Ime tražitelja propusnice</w:t>
            </w:r>
          </w:p>
        </w:tc>
        <w:tc>
          <w:tcPr>
            <w:tcW w:w="6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  <w:tr w:rsidR="00CE2349">
        <w:tc>
          <w:tcPr>
            <w:tcW w:w="25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Prezime </w:t>
            </w:r>
            <w:r w:rsidR="0001362A">
              <w:rPr>
                <w:b/>
                <w:bCs/>
                <w:sz w:val="20"/>
                <w:szCs w:val="20"/>
              </w:rPr>
              <w:t>tražitelja</w:t>
            </w:r>
            <w:r>
              <w:rPr>
                <w:b/>
                <w:bCs/>
                <w:sz w:val="20"/>
                <w:szCs w:val="20"/>
              </w:rPr>
              <w:t xml:space="preserve"> propusnice</w:t>
            </w:r>
          </w:p>
        </w:tc>
        <w:tc>
          <w:tcPr>
            <w:tcW w:w="65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  <w:tr w:rsidR="00CE2349">
        <w:tc>
          <w:tcPr>
            <w:tcW w:w="25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OIB tražitelja propusnice</w:t>
            </w:r>
          </w:p>
        </w:tc>
        <w:tc>
          <w:tcPr>
            <w:tcW w:w="65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  <w:tr w:rsidR="00CE2349">
        <w:tc>
          <w:tcPr>
            <w:tcW w:w="25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Adresa prebivališta ili boravišta</w:t>
            </w:r>
          </w:p>
        </w:tc>
        <w:tc>
          <w:tcPr>
            <w:tcW w:w="65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  <w:tr w:rsidR="00CE2349">
        <w:trPr>
          <w:trHeight w:val="1598"/>
        </w:trPr>
        <w:tc>
          <w:tcPr>
            <w:tcW w:w="25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Razlog traženja propusnice</w:t>
            </w:r>
          </w:p>
        </w:tc>
        <w:tc>
          <w:tcPr>
            <w:tcW w:w="65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  <w:tr w:rsidR="00CE2349">
        <w:tc>
          <w:tcPr>
            <w:tcW w:w="25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Adresa za koju se traži odobrenje – relacija kretanja</w:t>
            </w:r>
          </w:p>
        </w:tc>
        <w:tc>
          <w:tcPr>
            <w:tcW w:w="65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  <w:tr w:rsidR="00CE2349">
        <w:tc>
          <w:tcPr>
            <w:tcW w:w="25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Trajanje odobrenja</w:t>
            </w:r>
          </w:p>
        </w:tc>
        <w:tc>
          <w:tcPr>
            <w:tcW w:w="65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  <w:tr w:rsidR="00CE2349">
        <w:tc>
          <w:tcPr>
            <w:tcW w:w="25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E-mail adresa</w:t>
            </w:r>
          </w:p>
        </w:tc>
        <w:tc>
          <w:tcPr>
            <w:tcW w:w="65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  <w:tr w:rsidR="00CE2349">
        <w:tc>
          <w:tcPr>
            <w:tcW w:w="25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E2349" w:rsidRDefault="00863547">
            <w:pPr>
              <w:pStyle w:val="Sadrajitablic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Broj mob./tel.</w:t>
            </w:r>
          </w:p>
        </w:tc>
        <w:tc>
          <w:tcPr>
            <w:tcW w:w="65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E2349" w:rsidRDefault="00CE2349">
            <w:pPr>
              <w:pStyle w:val="Sadrajitablice"/>
            </w:pPr>
          </w:p>
        </w:tc>
      </w:tr>
    </w:tbl>
    <w:p w:rsidR="00CE2349" w:rsidRDefault="00CE2349">
      <w:pPr>
        <w:spacing w:line="240" w:lineRule="auto"/>
      </w:pPr>
    </w:p>
    <w:sectPr w:rsidR="00CE23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0537B" w:rsidRDefault="00B0537B">
      <w:pPr>
        <w:spacing w:after="0" w:line="240" w:lineRule="auto"/>
      </w:pPr>
      <w:r>
        <w:separator/>
      </w:r>
    </w:p>
  </w:endnote>
  <w:endnote w:type="continuationSeparator" w:id="0">
    <w:p w:rsidR="00B0537B" w:rsidRDefault="00B05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1362A" w:rsidRDefault="0001362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E2349" w:rsidRDefault="00863547">
    <w:pPr>
      <w:pStyle w:val="Podnoje"/>
      <w:ind w:left="-1418"/>
    </w:pPr>
    <w:r>
      <w:rPr>
        <w:noProof/>
      </w:rPr>
      <w:drawing>
        <wp:anchor distT="0" distB="0" distL="133350" distR="114300" simplePos="0" relativeHeight="2" behindDoc="1" locked="0" layoutInCell="1" allowOverlap="1">
          <wp:simplePos x="0" y="0"/>
          <wp:positionH relativeFrom="rightMargin">
            <wp:posOffset>0</wp:posOffset>
          </wp:positionH>
          <wp:positionV relativeFrom="page">
            <wp:posOffset>0</wp:posOffset>
          </wp:positionV>
          <wp:extent cx="7560310" cy="2187575"/>
          <wp:effectExtent l="0" t="0" r="0" b="0"/>
          <wp:wrapTopAndBottom/>
          <wp:docPr id="2" name="Slika 6" descr="fo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6" descr="fot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187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33350" distR="114300" simplePos="0" relativeHeight="4" behindDoc="1" locked="0" layoutInCell="1" allowOverlap="1">
          <wp:simplePos x="0" y="0"/>
          <wp:positionH relativeFrom="page">
            <wp:posOffset>-181610</wp:posOffset>
          </wp:positionH>
          <wp:positionV relativeFrom="page">
            <wp:align>bottom</wp:align>
          </wp:positionV>
          <wp:extent cx="7560310" cy="2203450"/>
          <wp:effectExtent l="0" t="0" r="0" b="0"/>
          <wp:wrapTopAndBottom/>
          <wp:docPr id="3" name="Slika 7" descr="fo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7" descr="fot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20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1362A" w:rsidRDefault="0001362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0537B" w:rsidRDefault="00B0537B">
      <w:pPr>
        <w:spacing w:after="0" w:line="240" w:lineRule="auto"/>
      </w:pPr>
      <w:r>
        <w:separator/>
      </w:r>
    </w:p>
  </w:footnote>
  <w:footnote w:type="continuationSeparator" w:id="0">
    <w:p w:rsidR="00B0537B" w:rsidRDefault="00B05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1362A" w:rsidRDefault="0001362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E2349" w:rsidRDefault="00863547">
    <w:pPr>
      <w:pStyle w:val="Zaglavlje"/>
      <w:tabs>
        <w:tab w:val="right" w:pos="10490"/>
      </w:tabs>
      <w:ind w:left="-1418" w:right="-1440"/>
    </w:pPr>
    <w:r>
      <w:rPr>
        <w:noProof/>
      </w:rPr>
      <w:drawing>
        <wp:anchor distT="0" distB="0" distL="133350" distR="114300" simplePos="0" relativeHeight="3" behindDoc="1" locked="0" layoutInCell="1" allowOverlap="1">
          <wp:simplePos x="0" y="0"/>
          <wp:positionH relativeFrom="rightMargin">
            <wp:posOffset>-6644640</wp:posOffset>
          </wp:positionH>
          <wp:positionV relativeFrom="page">
            <wp:posOffset>-121920</wp:posOffset>
          </wp:positionV>
          <wp:extent cx="7560310" cy="2457450"/>
          <wp:effectExtent l="0" t="0" r="0" b="0"/>
          <wp:wrapTopAndBottom/>
          <wp:docPr id="1" name="Slika 4" descr="he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4" descr="he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457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1362A" w:rsidRDefault="0001362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349"/>
    <w:rsid w:val="0001362A"/>
    <w:rsid w:val="00512E74"/>
    <w:rsid w:val="00863547"/>
    <w:rsid w:val="00B0537B"/>
    <w:rsid w:val="00CE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ABAB9-E5D6-45B1-B789-22533DE5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D6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basedOn w:val="Zadanifontodlomka"/>
    <w:link w:val="Bezproreda"/>
    <w:uiPriority w:val="1"/>
    <w:qFormat/>
    <w:rsid w:val="00A30A1C"/>
    <w:rPr>
      <w:rFonts w:eastAsiaTheme="minorEastAsi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30A1C"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A30A1C"/>
  </w:style>
  <w:style w:type="character" w:customStyle="1" w:styleId="PodnojeChar">
    <w:name w:val="Podnožje Char"/>
    <w:basedOn w:val="Zadanifontodlomka"/>
    <w:link w:val="Podnoje"/>
    <w:uiPriority w:val="99"/>
    <w:qFormat/>
    <w:rsid w:val="00A30A1C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ohit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ohit Devanagari"/>
    </w:rPr>
  </w:style>
  <w:style w:type="paragraph" w:styleId="Bezproreda">
    <w:name w:val="No Spacing"/>
    <w:link w:val="BezproredaChar"/>
    <w:uiPriority w:val="1"/>
    <w:qFormat/>
    <w:rsid w:val="00A30A1C"/>
    <w:rPr>
      <w:rFonts w:ascii="Calibri" w:eastAsiaTheme="minorEastAsia" w:hAnsi="Calibri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30A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30A1C"/>
    <w:pPr>
      <w:tabs>
        <w:tab w:val="center" w:pos="4513"/>
        <w:tab w:val="right" w:pos="9026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A30A1C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Sadrajitablice">
    <w:name w:val="Sadržaji tablice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>HP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Korisnik</cp:lastModifiedBy>
  <cp:revision>2</cp:revision>
  <dcterms:created xsi:type="dcterms:W3CDTF">2020-04-16T08:17:00Z</dcterms:created>
  <dcterms:modified xsi:type="dcterms:W3CDTF">2020-04-16T08:17:00Z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